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D70" w14:textId="74F2F56D" w:rsidR="00BB5B9B" w:rsidRDefault="00BB5B9B">
      <w:r>
        <w:t>Link: Förderungen vom Land für Familien</w:t>
      </w:r>
    </w:p>
    <w:p w14:paraId="0299FB58" w14:textId="608C1003" w:rsidR="00893DF3" w:rsidRDefault="00BB5B9B">
      <w:hyperlink r:id="rId7" w:history="1">
        <w:r w:rsidRPr="004D5728">
          <w:rPr>
            <w:rStyle w:val="Hyperlink"/>
          </w:rPr>
          <w:t>https://www.familienland-bgld.at/foerderungen/foerderungen-fuer-familien/</w:t>
        </w:r>
      </w:hyperlink>
    </w:p>
    <w:p w14:paraId="3D1E451F" w14:textId="77777777" w:rsidR="00BB5B9B" w:rsidRDefault="00BB5B9B"/>
    <w:p w14:paraId="49999044" w14:textId="7ABF71F5" w:rsidR="00BB5B9B" w:rsidRDefault="00BB5B9B">
      <w:r>
        <w:t>Link: AK Portal/Steuervorteile</w:t>
      </w:r>
    </w:p>
    <w:p w14:paraId="75268BF4" w14:textId="27453A37" w:rsidR="00BB5B9B" w:rsidRDefault="00BB5B9B">
      <w:hyperlink r:id="rId8" w:history="1">
        <w:r w:rsidRPr="004D5728">
          <w:rPr>
            <w:rStyle w:val="Hyperlink"/>
          </w:rPr>
          <w:t>https://www.arbeiterkammer.at/beratung/steuerundeinkommen/steuertipps/Steuervorteile_fuer_Familien.html</w:t>
        </w:r>
      </w:hyperlink>
    </w:p>
    <w:p w14:paraId="2582B802" w14:textId="77777777" w:rsidR="00BB5B9B" w:rsidRDefault="00BB5B9B"/>
    <w:sectPr w:rsidR="00BB5B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9B"/>
    <w:rsid w:val="00152DC3"/>
    <w:rsid w:val="00371943"/>
    <w:rsid w:val="00893DF3"/>
    <w:rsid w:val="00BB5B9B"/>
    <w:rsid w:val="00C532B9"/>
    <w:rsid w:val="00D13E08"/>
    <w:rsid w:val="00E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9CEB"/>
  <w15:chartTrackingRefBased/>
  <w15:docId w15:val="{9996B4C5-8EA5-47C1-829A-359CFF05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5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5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5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5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5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5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5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5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5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5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5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5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5B9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5B9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5B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5B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5B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5B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5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5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5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5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5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5B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5B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5B9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5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5B9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5B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B5B9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5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beiterkammer.at/beratung/steuerundeinkommen/steuertipps/Steuervorteile_fuer_Familien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familienland-bgld.at/foerderungen/foerderungen-fuer-familie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127482-0aea-4a0f-ae25-76a6a8f71cc8">
      <Terms xmlns="http://schemas.microsoft.com/office/infopath/2007/PartnerControls"/>
    </lcf76f155ced4ddcb4097134ff3c332f>
    <TaxCatchAll xmlns="f331f9ca-ab99-4e6f-a5e0-ebfe6622ea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C357F99F4EE146B9DEB97D1D261F0C" ma:contentTypeVersion="18" ma:contentTypeDescription="Ein neues Dokument erstellen." ma:contentTypeScope="" ma:versionID="4ffd8fe97cf28037a7804585b7ded3c0">
  <xsd:schema xmlns:xsd="http://www.w3.org/2001/XMLSchema" xmlns:xs="http://www.w3.org/2001/XMLSchema" xmlns:p="http://schemas.microsoft.com/office/2006/metadata/properties" xmlns:ns2="e4127482-0aea-4a0f-ae25-76a6a8f71cc8" xmlns:ns3="f331f9ca-ab99-4e6f-a5e0-ebfe6622ea2a" targetNamespace="http://schemas.microsoft.com/office/2006/metadata/properties" ma:root="true" ma:fieldsID="bfb0e721abb681614af7161f584f4e2d" ns2:_="" ns3:_="">
    <xsd:import namespace="e4127482-0aea-4a0f-ae25-76a6a8f71cc8"/>
    <xsd:import namespace="f331f9ca-ab99-4e6f-a5e0-ebfe6622e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27482-0aea-4a0f-ae25-76a6a8f71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ddc45099-6fb9-4d33-9dfa-e9ea20864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1f9ca-ab99-4e6f-a5e0-ebfe6622e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29b4e36-660e-43a1-8e73-56d33748f9a3}" ma:internalName="TaxCatchAll" ma:showField="CatchAllData" ma:web="f331f9ca-ab99-4e6f-a5e0-ebfe6622e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7D4F4-832C-4803-B75A-329AB17BD34E}">
  <ds:schemaRefs>
    <ds:schemaRef ds:uri="http://schemas.microsoft.com/office/2006/metadata/properties"/>
    <ds:schemaRef ds:uri="http://schemas.microsoft.com/office/infopath/2007/PartnerControls"/>
    <ds:schemaRef ds:uri="e4127482-0aea-4a0f-ae25-76a6a8f71cc8"/>
    <ds:schemaRef ds:uri="f331f9ca-ab99-4e6f-a5e0-ebfe6622ea2a"/>
  </ds:schemaRefs>
</ds:datastoreItem>
</file>

<file path=customXml/itemProps2.xml><?xml version="1.0" encoding="utf-8"?>
<ds:datastoreItem xmlns:ds="http://schemas.openxmlformats.org/officeDocument/2006/customXml" ds:itemID="{534FC112-FF36-4492-9D5B-A543CAA97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F6C5F-6696-4A2A-87AF-82DD234AB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27482-0aea-4a0f-ae25-76a6a8f71cc8"/>
    <ds:schemaRef ds:uri="f331f9ca-ab99-4e6f-a5e0-ebfe6622e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Schmidl Judith</dc:creator>
  <cp:keywords/>
  <dc:description/>
  <cp:lastModifiedBy>Schmidl Judith</cp:lastModifiedBy>
  <cp:revision>2</cp:revision>
  <dcterms:created xsi:type="dcterms:W3CDTF">2025-05-23T09:18:00Z</dcterms:created>
  <dcterms:modified xsi:type="dcterms:W3CDTF">2025-05-26T09:03:00Z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0x0101006BC357F99F4EE146B9DEB97D1D261F0C</vt:lpwstr>
  </property>
  <property fmtid="{D5CDD505-2E9C-101B-9397-08002B2CF9AE}" pid="3" name="MediaServiceImageTags">
    <vt:lpwstr/>
  </property>
</Properties>
</file>